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D" w:rsidRDefault="00B94BD9">
      <w:pPr>
        <w:rPr>
          <w:rFonts w:ascii="Times New Roman" w:hAnsi="Times New Roman" w:cs="Times New Roman"/>
          <w:b/>
          <w:color w:val="00B050"/>
          <w:u w:val="single"/>
        </w:rPr>
      </w:pPr>
      <w:r w:rsidRPr="00B94BD9">
        <w:rPr>
          <w:rFonts w:ascii="Times New Roman" w:hAnsi="Times New Roman" w:cs="Times New Roman"/>
          <w:b/>
          <w:color w:val="00B050"/>
          <w:u w:val="single"/>
        </w:rPr>
        <w:t>Środa – 27.05.2020r.</w:t>
      </w:r>
    </w:p>
    <w:p w:rsidR="00B94BD9" w:rsidRDefault="00B94BD9" w:rsidP="00B94BD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MOJA RODZINA TO FAJNA DRUŻYNA.</w:t>
      </w:r>
    </w:p>
    <w:p w:rsidR="00A85DE3" w:rsidRPr="00A85DE3" w:rsidRDefault="00A85DE3" w:rsidP="00B94BD9">
      <w:pPr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B94BD9" w:rsidRPr="00A85DE3" w:rsidRDefault="00B94BD9" w:rsidP="00A85DE3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 w:cs="Times New Roman"/>
          <w:b w:val="0"/>
          <w:bCs w:val="0"/>
        </w:rPr>
      </w:pPr>
      <w:r w:rsidRPr="00A85DE3">
        <w:rPr>
          <w:rStyle w:val="Pogrubienie"/>
          <w:rFonts w:ascii="Times New Roman" w:hAnsi="Times New Roman" w:cs="Times New Roman"/>
        </w:rPr>
        <w:t>„Do kogo pasuje?” – zabawa dydaktyczna.</w:t>
      </w:r>
    </w:p>
    <w:p w:rsidR="00B94BD9" w:rsidRDefault="00B94BD9" w:rsidP="00B94BD9">
      <w:pPr>
        <w:pStyle w:val="Akapitzlis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22612" cy="1089514"/>
            <wp:effectExtent l="19050" t="0" r="0" b="0"/>
            <wp:docPr id="1" name="Obraz 1" descr="http://www.pp14.szczecin.pl/wp-content/uploads/2020/05/rys-18-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05/rys-18-05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85" cy="108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D9" w:rsidRDefault="00B94BD9" w:rsidP="00B94BD9">
      <w:pPr>
        <w:pStyle w:val="Akapitzlist"/>
        <w:jc w:val="center"/>
        <w:rPr>
          <w:rFonts w:ascii="Times New Roman" w:hAnsi="Times New Roman" w:cs="Times New Roman"/>
        </w:rPr>
      </w:pPr>
    </w:p>
    <w:p w:rsidR="00B94BD9" w:rsidRPr="00B94BD9" w:rsidRDefault="00B94BD9" w:rsidP="00F411AD">
      <w:pPr>
        <w:pStyle w:val="NormalnyWeb"/>
        <w:spacing w:before="0" w:beforeAutospacing="0" w:after="0" w:afterAutospacing="0"/>
        <w:ind w:left="708"/>
        <w:rPr>
          <w:sz w:val="22"/>
        </w:rPr>
      </w:pPr>
      <w:r w:rsidRPr="00B94BD9">
        <w:rPr>
          <w:sz w:val="22"/>
        </w:rPr>
        <w:t xml:space="preserve">Dzieci dobierają obrazki przedstawiające przedmioty pasujące do poszczególnych członków rodziny .  </w:t>
      </w:r>
    </w:p>
    <w:p w:rsidR="00B94BD9" w:rsidRPr="00B94BD9" w:rsidRDefault="00B94BD9" w:rsidP="00F411AD">
      <w:pPr>
        <w:pStyle w:val="NormalnyWeb"/>
        <w:spacing w:before="0" w:beforeAutospacing="0" w:after="0" w:afterAutospacing="0"/>
        <w:ind w:left="708"/>
        <w:rPr>
          <w:sz w:val="22"/>
        </w:rPr>
      </w:pPr>
      <w:r w:rsidRPr="00B94BD9">
        <w:rPr>
          <w:sz w:val="22"/>
        </w:rPr>
        <w:t xml:space="preserve">Nazwy przedmiotów </w:t>
      </w:r>
      <w:r w:rsidR="00A85DE3">
        <w:rPr>
          <w:sz w:val="22"/>
        </w:rPr>
        <w:t>dzielą</w:t>
      </w:r>
      <w:r w:rsidRPr="00B94BD9">
        <w:rPr>
          <w:sz w:val="22"/>
        </w:rPr>
        <w:t xml:space="preserve"> na sylaby</w:t>
      </w:r>
      <w:r w:rsidR="00F411AD">
        <w:rPr>
          <w:sz w:val="22"/>
        </w:rPr>
        <w:t xml:space="preserve"> i głoski</w:t>
      </w:r>
      <w:r w:rsidRPr="00B94BD9">
        <w:rPr>
          <w:sz w:val="22"/>
        </w:rPr>
        <w:t>.</w:t>
      </w:r>
    </w:p>
    <w:p w:rsidR="00B94BD9" w:rsidRDefault="00B94BD9" w:rsidP="00B94BD9">
      <w:pPr>
        <w:pStyle w:val="NormalnyWeb"/>
        <w:ind w:left="708"/>
        <w:rPr>
          <w:sz w:val="22"/>
        </w:rPr>
      </w:pPr>
      <w:r w:rsidRPr="00B94BD9">
        <w:rPr>
          <w:sz w:val="22"/>
        </w:rPr>
        <w:t>Przykłady obrazków:</w:t>
      </w:r>
    </w:p>
    <w:p w:rsidR="00F411AD" w:rsidRPr="00B94BD9" w:rsidRDefault="00F411AD" w:rsidP="00F411AD">
      <w:pPr>
        <w:pStyle w:val="NormalnyWeb"/>
        <w:ind w:left="708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2519552" cy="4185920"/>
            <wp:effectExtent l="19050" t="0" r="0" b="0"/>
            <wp:docPr id="4" name="Obraz 4" descr="http://www.pp14.szczecin.pl/wp-content/uploads/2020/05/rys-18-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p14.szczecin.pl/wp-content/uploads/2020/05/rys-18-0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31" cy="418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D9" w:rsidRDefault="00B94BD9" w:rsidP="00B94BD9">
      <w:pPr>
        <w:pStyle w:val="Akapitzlist"/>
        <w:rPr>
          <w:rFonts w:ascii="Times New Roman" w:hAnsi="Times New Roman" w:cs="Times New Roman"/>
        </w:rPr>
      </w:pPr>
    </w:p>
    <w:p w:rsidR="00B94BD9" w:rsidRPr="00B94BD9" w:rsidRDefault="00B94BD9" w:rsidP="00B94BD9">
      <w:pPr>
        <w:pStyle w:val="Akapitzlist"/>
        <w:jc w:val="center"/>
        <w:rPr>
          <w:rFonts w:ascii="Times New Roman" w:hAnsi="Times New Roman" w:cs="Times New Roman"/>
        </w:rPr>
      </w:pPr>
    </w:p>
    <w:p w:rsidR="00F411AD" w:rsidRPr="00A85DE3" w:rsidRDefault="00F411AD" w:rsidP="00A85DE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85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Zabawa „Zgadnij o kogo chodzi” </w:t>
      </w:r>
      <w:r w:rsidRPr="00A85DE3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Rodzic opisuje słowami wybranego członka rodziny, a dziecko ma za zadanie odgadnąć </w:t>
      </w:r>
      <w:r w:rsidR="003804C3" w:rsidRPr="00A85DE3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</w:t>
      </w:r>
      <w:r w:rsidRPr="00A85DE3">
        <w:rPr>
          <w:rFonts w:ascii="Times New Roman" w:eastAsia="Times New Roman" w:hAnsi="Times New Roman" w:cs="Times New Roman"/>
          <w:szCs w:val="24"/>
          <w:lang w:eastAsia="pl-PL"/>
        </w:rPr>
        <w:t>o kogo chodzi. Po odgadnięciu zamiana ról.</w:t>
      </w:r>
    </w:p>
    <w:p w:rsidR="00F411AD" w:rsidRPr="00F411AD" w:rsidRDefault="00F411AD" w:rsidP="00F4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411A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 </w:t>
      </w:r>
    </w:p>
    <w:p w:rsidR="00F411AD" w:rsidRDefault="00F411AD" w:rsidP="00A85DE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411A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Zabawa ruchowa „Przytul rodzica”</w:t>
      </w:r>
      <w:r w:rsidRPr="00F411AD">
        <w:rPr>
          <w:rFonts w:ascii="Times New Roman" w:eastAsia="Times New Roman" w:hAnsi="Times New Roman" w:cs="Times New Roman"/>
          <w:szCs w:val="24"/>
          <w:lang w:eastAsia="pl-PL"/>
        </w:rPr>
        <w:br/>
        <w:t>Zachęcamy do wspólnych tańców z dzieckiem w rytm ulubionych piosenek. Zabawa polega na tym, aby co jakąś chwilę wcisnąć pauzę sygnalizującą przerwę na przytulanie… różnymi częściami ciała: nosami, plecami, stopami, brzuchami, uszami, itd.</w:t>
      </w:r>
    </w:p>
    <w:p w:rsidR="00326CBA" w:rsidRPr="00326CBA" w:rsidRDefault="00326CBA" w:rsidP="00326CB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6CBA" w:rsidRPr="00A85DE3" w:rsidRDefault="00326CBA" w:rsidP="00A85DE3">
      <w:pPr>
        <w:pStyle w:val="Akapitzlist"/>
        <w:numPr>
          <w:ilvl w:val="0"/>
          <w:numId w:val="4"/>
        </w:numPr>
        <w:spacing w:after="160" w:line="204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A85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„Dokończ zdanie”-</w:t>
      </w:r>
      <w:r w:rsidRPr="00A85DE3">
        <w:rPr>
          <w:rFonts w:ascii="Times New Roman" w:eastAsia="Times New Roman" w:hAnsi="Times New Roman" w:cs="Times New Roman"/>
          <w:b/>
          <w:szCs w:val="24"/>
          <w:lang w:eastAsia="pl-PL"/>
        </w:rPr>
        <w:t> zabawa słowna. Utrwalenie nazw członków najbliższej rodziny.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Mama i tata to moi………………..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Mój brat jest dla mamy i taty………………….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Dziadek i babcia to rodzice……………………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Dla babci i dziadka jestem………………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Mój tata dla mojej babci jest………………….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Moja mama dla mojego dziadka jest………………….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Tata mojej mamy to mój……………………..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Mama mojej mamy to moja…………………….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Siostra mojego taty jest moją…………………………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Brat mojej mamy to mój………………</w:t>
      </w:r>
    </w:p>
    <w:p w:rsidR="00326CBA" w:rsidRDefault="00326CBA" w:rsidP="00326CBA">
      <w:pPr>
        <w:pStyle w:val="Akapitzlist"/>
        <w:spacing w:after="160" w:line="20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6CBA" w:rsidRPr="00326CBA" w:rsidRDefault="00326CBA" w:rsidP="00A85DE3">
      <w:pPr>
        <w:pStyle w:val="Akapitzlist"/>
        <w:numPr>
          <w:ilvl w:val="0"/>
          <w:numId w:val="4"/>
        </w:numPr>
        <w:spacing w:after="160" w:line="204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6CB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„Zabawy edukacyjne bez zabawek” </w:t>
      </w:r>
      <w:r w:rsidRPr="00326CBA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326CBA" w:rsidRDefault="00326CBA" w:rsidP="00326CBA">
      <w:pPr>
        <w:pStyle w:val="Akapitzlist"/>
        <w:spacing w:after="160" w:line="204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Zapraszam do zabaw, które nie wymagają żadnych rekwizytów, w które można bawić się praktycznie wszędzie. </w:t>
      </w:r>
    </w:p>
    <w:p w:rsidR="00326CBA" w:rsidRPr="00326CBA" w:rsidRDefault="00326CBA" w:rsidP="00326CBA">
      <w:pPr>
        <w:pStyle w:val="Akapitzlist"/>
        <w:spacing w:after="160" w:line="204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Budowanie bliskich relacji rodziców i dzieci oraz kształtowanie odporności emocjonalnej.</w:t>
      </w:r>
    </w:p>
    <w:p w:rsidR="00326CBA" w:rsidRDefault="00326CBA" w:rsidP="00326CBA">
      <w:pPr>
        <w:pStyle w:val="Akapitzlist"/>
        <w:spacing w:after="160" w:line="146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u w:val="single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u w:val="single"/>
          <w:lang w:eastAsia="pl-PL"/>
        </w:rPr>
        <w:t>-„Skojarzenia”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Zaczynamy zabawę mówiąc dowolne słowo, np. „krowa”. Następnie dziecko mówi słowo kojarzące się</w:t>
      </w:r>
      <w:r w:rsidR="00E91DAF">
        <w:rPr>
          <w:rFonts w:ascii="Times New Roman" w:eastAsia="Times New Roman" w:hAnsi="Times New Roman" w:cs="Times New Roman"/>
          <w:szCs w:val="24"/>
          <w:lang w:eastAsia="pl-PL"/>
        </w:rPr>
        <w:t xml:space="preserve"> z tym, co usłyszało, np. „mleko</w:t>
      </w:r>
      <w:r w:rsidRPr="00326CBA">
        <w:rPr>
          <w:rFonts w:ascii="Times New Roman" w:eastAsia="Times New Roman" w:hAnsi="Times New Roman" w:cs="Times New Roman"/>
          <w:szCs w:val="24"/>
          <w:lang w:eastAsia="pl-PL"/>
        </w:rPr>
        <w:t>”. Naszym zadaniem jest znalezienie skojarzenia do</w:t>
      </w:r>
      <w:r w:rsidR="00E91DAF">
        <w:rPr>
          <w:rFonts w:ascii="Times New Roman" w:eastAsia="Times New Roman" w:hAnsi="Times New Roman" w:cs="Times New Roman"/>
          <w:szCs w:val="24"/>
          <w:lang w:eastAsia="pl-PL"/>
        </w:rPr>
        <w:t xml:space="preserve"> słowa „mleko</w:t>
      </w:r>
      <w:r w:rsidRPr="00326CBA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="00E91DAF">
        <w:rPr>
          <w:rFonts w:ascii="Times New Roman" w:eastAsia="Times New Roman" w:hAnsi="Times New Roman" w:cs="Times New Roman"/>
          <w:szCs w:val="24"/>
          <w:lang w:eastAsia="pl-PL"/>
        </w:rPr>
        <w:t xml:space="preserve"> itd.</w:t>
      </w:r>
    </w:p>
    <w:p w:rsidR="003804C3" w:rsidRDefault="003804C3" w:rsidP="00326CBA">
      <w:pPr>
        <w:pStyle w:val="Akapitzlist"/>
        <w:spacing w:after="160" w:line="146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u w:val="single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u w:val="single"/>
          <w:lang w:eastAsia="pl-PL"/>
        </w:rPr>
        <w:t>- „Kalambury”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 Jedna z osób pokazuje hasło, nie używając języka. Reszta rodziny odgaduje to hasło.</w:t>
      </w:r>
    </w:p>
    <w:p w:rsidR="003804C3" w:rsidRDefault="003804C3" w:rsidP="00326CBA">
      <w:pPr>
        <w:pStyle w:val="Akapitzlist"/>
        <w:spacing w:after="160" w:line="146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326CBA">
        <w:rPr>
          <w:rFonts w:ascii="Times New Roman" w:eastAsia="Times New Roman" w:hAnsi="Times New Roman" w:cs="Times New Roman"/>
          <w:szCs w:val="24"/>
          <w:u w:val="single"/>
          <w:lang w:eastAsia="pl-PL"/>
        </w:rPr>
        <w:t>„Zamieńmy się rolami”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 Zabawa polega na odwróceniu sytuacji i ról: dorosły przejmuje rolę dziecka, a dziecko gra rolę osoby dorosłej.</w:t>
      </w:r>
    </w:p>
    <w:p w:rsidR="003804C3" w:rsidRDefault="003804C3" w:rsidP="00326CBA">
      <w:pPr>
        <w:pStyle w:val="Akapitzlist"/>
        <w:spacing w:after="160" w:line="146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u w:val="single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u w:val="single"/>
          <w:lang w:eastAsia="pl-PL"/>
        </w:rPr>
        <w:t>- „</w:t>
      </w:r>
      <w:proofErr w:type="spellStart"/>
      <w:r w:rsidRPr="00326CBA">
        <w:rPr>
          <w:rFonts w:ascii="Times New Roman" w:eastAsia="Times New Roman" w:hAnsi="Times New Roman" w:cs="Times New Roman"/>
          <w:szCs w:val="24"/>
          <w:u w:val="single"/>
          <w:lang w:eastAsia="pl-PL"/>
        </w:rPr>
        <w:t>Siłowanka</w:t>
      </w:r>
      <w:proofErr w:type="spellEnd"/>
      <w:r w:rsidRPr="00326CBA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na ręce”</w:t>
      </w:r>
    </w:p>
    <w:p w:rsidR="00326CBA" w:rsidRPr="00326CBA" w:rsidRDefault="00326CBA" w:rsidP="00326CBA">
      <w:pPr>
        <w:pStyle w:val="Akapitzlist"/>
        <w:spacing w:after="160" w:line="146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Można zmierzyć się w pojedynku „ na ręce”. Należy jednak pamiętać, by od czasu do czasu dać dziecku fory.</w:t>
      </w:r>
    </w:p>
    <w:p w:rsidR="00326CBA" w:rsidRDefault="00326CBA" w:rsidP="00326CBA">
      <w:pPr>
        <w:pStyle w:val="Akapitzlist"/>
        <w:spacing w:after="160" w:line="204" w:lineRule="atLeast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3804C3" w:rsidRPr="00A85DE3" w:rsidRDefault="00326CBA" w:rsidP="00A85DE3">
      <w:pPr>
        <w:pStyle w:val="Akapitzlist"/>
        <w:numPr>
          <w:ilvl w:val="0"/>
          <w:numId w:val="4"/>
        </w:numPr>
        <w:spacing w:after="160" w:line="204" w:lineRule="atLeast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A85D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„Co narysowałem?- masażyk.</w:t>
      </w:r>
      <w:r w:rsidRPr="00A85DE3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728CC" w:rsidRPr="00A728CC" w:rsidRDefault="00326CBA" w:rsidP="00A728CC">
      <w:pPr>
        <w:pStyle w:val="Akapitzlist"/>
        <w:spacing w:after="160" w:line="204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26CBA">
        <w:rPr>
          <w:rFonts w:ascii="Times New Roman" w:eastAsia="Times New Roman" w:hAnsi="Times New Roman" w:cs="Times New Roman"/>
          <w:szCs w:val="24"/>
          <w:lang w:eastAsia="pl-PL"/>
        </w:rPr>
        <w:t>Bawimy się w parach. Mama</w:t>
      </w:r>
      <w:r w:rsidR="003804C3">
        <w:rPr>
          <w:rFonts w:ascii="Times New Roman" w:eastAsia="Times New Roman" w:hAnsi="Times New Roman" w:cs="Times New Roman"/>
          <w:szCs w:val="24"/>
          <w:lang w:eastAsia="pl-PL"/>
        </w:rPr>
        <w:t xml:space="preserve"> lub tata</w:t>
      </w:r>
      <w:r w:rsidRPr="00326CBA">
        <w:rPr>
          <w:rFonts w:ascii="Times New Roman" w:eastAsia="Times New Roman" w:hAnsi="Times New Roman" w:cs="Times New Roman"/>
          <w:szCs w:val="24"/>
          <w:lang w:eastAsia="pl-PL"/>
        </w:rPr>
        <w:t xml:space="preserve"> rysuje palcem na plecach dziecka prosty wzór (słońce, trójkąt, dom). Dziecko odgaduje jaki rysunek powstał. Potem następuje zamiana ról.</w:t>
      </w:r>
    </w:p>
    <w:p w:rsidR="00F411AD" w:rsidRDefault="00F411AD" w:rsidP="00F411AD">
      <w:pPr>
        <w:pStyle w:val="Akapitzlist"/>
        <w:rPr>
          <w:rFonts w:ascii="Times New Roman" w:hAnsi="Times New Roman" w:cs="Times New Roman"/>
          <w:b/>
        </w:rPr>
      </w:pPr>
    </w:p>
    <w:p w:rsidR="00A728CC" w:rsidRPr="00A728CC" w:rsidRDefault="00A728CC" w:rsidP="00A85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728CC">
        <w:rPr>
          <w:rFonts w:ascii="Times New Roman" w:hAnsi="Times New Roman" w:cs="Times New Roman"/>
          <w:b/>
        </w:rPr>
        <w:t>Posłuchaj piosenki o sprzątaniu</w:t>
      </w:r>
      <w:r>
        <w:rPr>
          <w:rFonts w:ascii="Times New Roman" w:hAnsi="Times New Roman" w:cs="Times New Roman"/>
          <w:b/>
        </w:rPr>
        <w:t xml:space="preserve"> -</w:t>
      </w:r>
      <w:hyperlink r:id="rId7" w:history="1">
        <w:r w:rsidRPr="00EB1381">
          <w:rPr>
            <w:rStyle w:val="Hipercze"/>
            <w:rFonts w:ascii="Times New Roman" w:hAnsi="Times New Roman" w:cs="Times New Roman"/>
            <w:b/>
          </w:rPr>
          <w:t>https://www.youtube.com/watch?v=imoS6Wkr04w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A728CC">
        <w:rPr>
          <w:rFonts w:ascii="Times New Roman" w:hAnsi="Times New Roman" w:cs="Times New Roman"/>
          <w:b/>
        </w:rPr>
        <w:t xml:space="preserve">  </w:t>
      </w:r>
    </w:p>
    <w:p w:rsidR="00A728CC" w:rsidRPr="00A728CC" w:rsidRDefault="00A728CC" w:rsidP="00A728CC">
      <w:pPr>
        <w:pStyle w:val="Akapitzlist"/>
        <w:rPr>
          <w:rFonts w:ascii="Times New Roman" w:hAnsi="Times New Roman" w:cs="Times New Roman"/>
        </w:rPr>
      </w:pPr>
      <w:r w:rsidRPr="00A728CC">
        <w:rPr>
          <w:rFonts w:ascii="Times New Roman" w:hAnsi="Times New Roman" w:cs="Times New Roman"/>
        </w:rPr>
        <w:t xml:space="preserve">Dlaczego należy pomagać rodzicom w obowiązkach domowych?  </w:t>
      </w:r>
    </w:p>
    <w:p w:rsidR="00A728CC" w:rsidRDefault="00A728CC" w:rsidP="00A728CC">
      <w:pPr>
        <w:pStyle w:val="Akapitzlist"/>
        <w:rPr>
          <w:rFonts w:ascii="Times New Roman" w:hAnsi="Times New Roman" w:cs="Times New Roman"/>
        </w:rPr>
      </w:pPr>
      <w:r w:rsidRPr="00A728CC">
        <w:rPr>
          <w:rFonts w:ascii="Times New Roman" w:hAnsi="Times New Roman" w:cs="Times New Roman"/>
        </w:rPr>
        <w:t>Powiedz jakie czynności umiesz robić w domu już sam .</w:t>
      </w:r>
    </w:p>
    <w:p w:rsidR="00A728CC" w:rsidRPr="00A728CC" w:rsidRDefault="00A728CC" w:rsidP="00A728CC">
      <w:pPr>
        <w:pStyle w:val="Akapitzlist"/>
        <w:rPr>
          <w:rFonts w:ascii="Times New Roman" w:hAnsi="Times New Roman" w:cs="Times New Roman"/>
        </w:rPr>
      </w:pPr>
    </w:p>
    <w:p w:rsidR="00B94BD9" w:rsidRDefault="00B94BD9" w:rsidP="00A85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94BD9">
        <w:rPr>
          <w:rFonts w:ascii="Times New Roman" w:hAnsi="Times New Roman" w:cs="Times New Roman"/>
          <w:b/>
        </w:rPr>
        <w:t xml:space="preserve">Miara wzrostu dzieci i dorosłych. </w:t>
      </w:r>
    </w:p>
    <w:p w:rsidR="00B94BD9" w:rsidRPr="00B94BD9" w:rsidRDefault="00B94BD9" w:rsidP="00B94BD9">
      <w:pPr>
        <w:pStyle w:val="Akapitzlist"/>
        <w:rPr>
          <w:rFonts w:ascii="Times New Roman" w:hAnsi="Times New Roman" w:cs="Times New Roman"/>
          <w:color w:val="FF0000"/>
        </w:rPr>
      </w:pPr>
      <w:r w:rsidRPr="00B94BD9">
        <w:rPr>
          <w:rFonts w:ascii="Times New Roman" w:hAnsi="Times New Roman" w:cs="Times New Roman"/>
          <w:color w:val="FF0000"/>
        </w:rPr>
        <w:t xml:space="preserve">Co potrzebne? miarka </w:t>
      </w:r>
    </w:p>
    <w:p w:rsidR="00B94BD9" w:rsidRDefault="00B94BD9" w:rsidP="00B94BD9">
      <w:pPr>
        <w:pStyle w:val="Akapitzlist"/>
        <w:rPr>
          <w:rFonts w:ascii="Times New Roman" w:hAnsi="Times New Roman" w:cs="Times New Roman"/>
        </w:rPr>
      </w:pPr>
      <w:r w:rsidRPr="00B94BD9">
        <w:rPr>
          <w:rFonts w:ascii="Times New Roman" w:hAnsi="Times New Roman" w:cs="Times New Roman"/>
        </w:rPr>
        <w:t>Jeśli posiadacie w domu miarkę ścienną zmierzcie z rodzicami ile macie wzrostu Wy, rodzice i wasze rodzeństwo</w:t>
      </w:r>
      <w:r w:rsidR="00326CBA">
        <w:rPr>
          <w:rFonts w:ascii="Times New Roman" w:hAnsi="Times New Roman" w:cs="Times New Roman"/>
        </w:rPr>
        <w:t xml:space="preserve">. Kto z Was jest najwyższy? A kto najniższy? </w:t>
      </w:r>
    </w:p>
    <w:p w:rsidR="00B94BD9" w:rsidRDefault="00B94BD9" w:rsidP="00B94BD9">
      <w:pPr>
        <w:pStyle w:val="Akapitzlist"/>
        <w:rPr>
          <w:rFonts w:ascii="Times New Roman" w:hAnsi="Times New Roman" w:cs="Times New Roman"/>
        </w:rPr>
      </w:pPr>
    </w:p>
    <w:p w:rsidR="00A728CC" w:rsidRDefault="00B94BD9" w:rsidP="00A85D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pracy- książka fioletowa s. 47</w:t>
      </w:r>
      <w:r w:rsidR="00A728CC">
        <w:rPr>
          <w:rFonts w:ascii="Times New Roman" w:hAnsi="Times New Roman" w:cs="Times New Roman"/>
          <w:b/>
        </w:rPr>
        <w:t xml:space="preserve">  </w:t>
      </w:r>
    </w:p>
    <w:p w:rsidR="003804C3" w:rsidRPr="00A728CC" w:rsidRDefault="00B94BD9" w:rsidP="00A728CC">
      <w:pPr>
        <w:pStyle w:val="Akapitzlist"/>
        <w:rPr>
          <w:rFonts w:ascii="Times New Roman" w:hAnsi="Times New Roman" w:cs="Times New Roman"/>
          <w:b/>
        </w:rPr>
      </w:pPr>
      <w:r w:rsidRPr="00A728CC">
        <w:rPr>
          <w:rFonts w:ascii="Times New Roman" w:hAnsi="Times New Roman" w:cs="Times New Roman"/>
        </w:rPr>
        <w:t>Kolorowanie ubrań tej osoby z pary, która jest wyższa.</w:t>
      </w:r>
    </w:p>
    <w:p w:rsidR="00A85DE3" w:rsidRDefault="00A85DE3" w:rsidP="003804C3">
      <w:pPr>
        <w:ind w:left="708"/>
        <w:rPr>
          <w:rFonts w:ascii="Times New Roman" w:hAnsi="Times New Roman" w:cs="Times New Roman"/>
          <w:b/>
        </w:rPr>
      </w:pPr>
    </w:p>
    <w:p w:rsidR="003804C3" w:rsidRPr="003804C3" w:rsidRDefault="003804C3" w:rsidP="003804C3">
      <w:pPr>
        <w:ind w:left="708"/>
        <w:rPr>
          <w:rFonts w:ascii="Times New Roman" w:hAnsi="Times New Roman" w:cs="Times New Roman"/>
          <w:b/>
        </w:rPr>
      </w:pPr>
      <w:r w:rsidRPr="003804C3">
        <w:rPr>
          <w:rFonts w:ascii="Times New Roman" w:hAnsi="Times New Roman" w:cs="Times New Roman"/>
          <w:b/>
        </w:rPr>
        <w:t xml:space="preserve">Dla chętnych : </w:t>
      </w:r>
    </w:p>
    <w:p w:rsidR="003804C3" w:rsidRPr="003804C3" w:rsidRDefault="003804C3" w:rsidP="003804C3">
      <w:pPr>
        <w:spacing w:after="0"/>
        <w:ind w:left="708"/>
        <w:rPr>
          <w:rFonts w:ascii="Times New Roman" w:hAnsi="Times New Roman" w:cs="Times New Roman"/>
        </w:rPr>
      </w:pPr>
      <w:r w:rsidRPr="003804C3">
        <w:rPr>
          <w:rFonts w:ascii="Times New Roman" w:hAnsi="Times New Roman" w:cs="Times New Roman"/>
        </w:rPr>
        <w:t>-  film BOLEK</w:t>
      </w:r>
      <w:r>
        <w:rPr>
          <w:rFonts w:ascii="Times New Roman" w:hAnsi="Times New Roman" w:cs="Times New Roman"/>
        </w:rPr>
        <w:t xml:space="preserve"> i LOLEK </w:t>
      </w:r>
      <w:r w:rsidRPr="003804C3">
        <w:rPr>
          <w:rFonts w:ascii="Times New Roman" w:hAnsi="Times New Roman" w:cs="Times New Roman"/>
        </w:rPr>
        <w:t xml:space="preserve">„Imieniny </w:t>
      </w:r>
      <w:proofErr w:type="spellStart"/>
      <w:r w:rsidRPr="003804C3">
        <w:rPr>
          <w:rFonts w:ascii="Times New Roman" w:hAnsi="Times New Roman" w:cs="Times New Roman"/>
        </w:rPr>
        <w:t>mamy</w:t>
      </w:r>
      <w:r>
        <w:rPr>
          <w:rFonts w:ascii="Times New Roman" w:hAnsi="Times New Roman" w:cs="Times New Roman"/>
        </w:rPr>
        <w:t>”</w:t>
      </w:r>
      <w:hyperlink r:id="rId8" w:history="1">
        <w:r w:rsidRPr="003804C3">
          <w:rPr>
            <w:rStyle w:val="Hipercze"/>
            <w:rFonts w:ascii="Times New Roman" w:hAnsi="Times New Roman" w:cs="Times New Roman"/>
          </w:rPr>
          <w:t>https</w:t>
        </w:r>
        <w:proofErr w:type="spellEnd"/>
        <w:r w:rsidRPr="003804C3">
          <w:rPr>
            <w:rStyle w:val="Hipercze"/>
            <w:rFonts w:ascii="Times New Roman" w:hAnsi="Times New Roman" w:cs="Times New Roman"/>
          </w:rPr>
          <w:t>://www.youtube.com/watch?v=HmRyt0smJts</w:t>
        </w:r>
      </w:hyperlink>
    </w:p>
    <w:p w:rsidR="003804C3" w:rsidRDefault="003804C3" w:rsidP="003804C3">
      <w:pPr>
        <w:spacing w:after="0"/>
        <w:ind w:left="708"/>
      </w:pPr>
      <w:r w:rsidRPr="003804C3">
        <w:rPr>
          <w:rFonts w:ascii="Times New Roman" w:hAnsi="Times New Roman" w:cs="Times New Roman"/>
        </w:rPr>
        <w:t>- filmik  - UL</w:t>
      </w:r>
      <w:r>
        <w:rPr>
          <w:rFonts w:ascii="Times New Roman" w:hAnsi="Times New Roman" w:cs="Times New Roman"/>
        </w:rPr>
        <w:t xml:space="preserve"> </w:t>
      </w:r>
      <w:r w:rsidRPr="003804C3">
        <w:rPr>
          <w:rFonts w:ascii="Times New Roman" w:hAnsi="Times New Roman" w:cs="Times New Roman"/>
        </w:rPr>
        <w:t xml:space="preserve">„Bycie mamą” </w:t>
      </w:r>
      <w:hyperlink r:id="rId9" w:history="1">
        <w:r w:rsidRPr="003804C3">
          <w:rPr>
            <w:rStyle w:val="Hipercze"/>
            <w:rFonts w:ascii="Times New Roman" w:hAnsi="Times New Roman" w:cs="Times New Roman"/>
          </w:rPr>
          <w:t>https://www.youtube.com/watch?v=hHpUZzB5-tc</w:t>
        </w:r>
      </w:hyperlink>
    </w:p>
    <w:p w:rsidR="003804C3" w:rsidRDefault="003804C3" w:rsidP="003804C3">
      <w:pPr>
        <w:pStyle w:val="Akapitzlist"/>
        <w:spacing w:after="0"/>
        <w:rPr>
          <w:rFonts w:ascii="Times New Roman" w:hAnsi="Times New Roman" w:cs="Times New Roman"/>
        </w:rPr>
      </w:pPr>
    </w:p>
    <w:p w:rsidR="00326CBA" w:rsidRDefault="00326CBA" w:rsidP="00326CBA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326CBA" w:rsidRPr="00326CBA" w:rsidRDefault="00326CBA" w:rsidP="00326CBA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  <w:r w:rsidRPr="00326CBA">
        <w:rPr>
          <w:rFonts w:ascii="Times New Roman" w:hAnsi="Times New Roman" w:cs="Times New Roman"/>
          <w:b/>
          <w:u w:val="single"/>
        </w:rPr>
        <w:t>Dodatkowo zachęcam:</w:t>
      </w:r>
    </w:p>
    <w:p w:rsidR="00326CBA" w:rsidRDefault="00326CBA" w:rsidP="00326CBA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wykonania zadań w kartach pracy</w:t>
      </w:r>
      <w:r w:rsidR="00A85DE3">
        <w:rPr>
          <w:rFonts w:ascii="Times New Roman" w:hAnsi="Times New Roman" w:cs="Times New Roman"/>
        </w:rPr>
        <w:t xml:space="preserve"> – książka fioletowa</w:t>
      </w:r>
      <w:r>
        <w:rPr>
          <w:rFonts w:ascii="Times New Roman" w:hAnsi="Times New Roman" w:cs="Times New Roman"/>
        </w:rPr>
        <w:t xml:space="preserve"> s. 48-49</w:t>
      </w:r>
    </w:p>
    <w:p w:rsidR="00326CBA" w:rsidRDefault="00326CBA" w:rsidP="00326CBA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wykonania zadań znajdujących się poniżej</w:t>
      </w:r>
    </w:p>
    <w:p w:rsidR="00E91DAF" w:rsidRDefault="00E91DAF" w:rsidP="00326CBA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- 6-latki: do czytania czytanki</w:t>
      </w:r>
    </w:p>
    <w:p w:rsidR="00326CBA" w:rsidRDefault="00326CBA" w:rsidP="00326CBA">
      <w:pPr>
        <w:pStyle w:val="Akapitzlist"/>
        <w:jc w:val="center"/>
        <w:rPr>
          <w:rFonts w:ascii="Times New Roman" w:hAnsi="Times New Roman" w:cs="Times New Roman"/>
        </w:rPr>
      </w:pPr>
    </w:p>
    <w:p w:rsidR="003804C3" w:rsidRDefault="003804C3" w:rsidP="00326CBA">
      <w:pPr>
        <w:pStyle w:val="Akapitzlist"/>
        <w:jc w:val="center"/>
        <w:rPr>
          <w:rFonts w:ascii="Times New Roman" w:hAnsi="Times New Roman" w:cs="Times New Roman"/>
        </w:rPr>
      </w:pPr>
      <w:r w:rsidRPr="003804C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70902" cy="755117"/>
            <wp:effectExtent l="19050" t="0" r="5398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go dnia ruchomy  emotkinka puszcza ok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06" cy="7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CC" w:rsidRDefault="00A728CC" w:rsidP="00326CBA">
      <w:pPr>
        <w:pStyle w:val="Akapitzlist"/>
        <w:jc w:val="center"/>
        <w:rPr>
          <w:rFonts w:ascii="Times New Roman" w:hAnsi="Times New Roman" w:cs="Times New Roman"/>
        </w:rPr>
      </w:pPr>
    </w:p>
    <w:p w:rsidR="00A728CC" w:rsidRDefault="00A728CC" w:rsidP="00326CBA">
      <w:pPr>
        <w:pStyle w:val="Akapitzlist"/>
        <w:jc w:val="center"/>
        <w:rPr>
          <w:rFonts w:ascii="Times New Roman" w:hAnsi="Times New Roman" w:cs="Times New Roman"/>
        </w:rPr>
      </w:pPr>
    </w:p>
    <w:p w:rsidR="00A728CC" w:rsidRDefault="00A728CC" w:rsidP="00A728CC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6400800" cy="4418735"/>
            <wp:effectExtent l="19050" t="0" r="0" b="0"/>
            <wp:docPr id="9" name="Obraz 9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93" cy="442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AF" w:rsidRDefault="00E91DAF" w:rsidP="00E91DAF">
      <w:pPr>
        <w:pStyle w:val="Akapitzlist"/>
        <w:ind w:left="0"/>
        <w:rPr>
          <w:rFonts w:ascii="Times New Roman" w:hAnsi="Times New Roman" w:cs="Times New Roman"/>
        </w:rPr>
      </w:pPr>
    </w:p>
    <w:p w:rsidR="00E91DAF" w:rsidRDefault="00E91DAF" w:rsidP="00E91DAF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31845" cy="4389120"/>
            <wp:effectExtent l="19050" t="0" r="0" b="0"/>
            <wp:docPr id="12" name="Obraz 12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31" cy="43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AF" w:rsidRPr="00B94BD9" w:rsidRDefault="00E91DAF" w:rsidP="00A728CC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6201363" cy="4389120"/>
            <wp:effectExtent l="19050" t="0" r="8937" b="0"/>
            <wp:docPr id="15" name="Obraz 15" descr="Wesołe skrzaty&quot; on-line - Urząd Miejski w Pras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sołe skrzaty&quot; on-line - Urząd Miejski w Prasz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63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DAF" w:rsidRPr="00B94BD9" w:rsidSect="00C7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15A"/>
    <w:multiLevelType w:val="multilevel"/>
    <w:tmpl w:val="429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1C17"/>
    <w:multiLevelType w:val="hybridMultilevel"/>
    <w:tmpl w:val="5DE0BAD4"/>
    <w:lvl w:ilvl="0" w:tplc="DFF42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018F"/>
    <w:multiLevelType w:val="hybridMultilevel"/>
    <w:tmpl w:val="59AE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4DB9"/>
    <w:multiLevelType w:val="multilevel"/>
    <w:tmpl w:val="E9C0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B94BD9"/>
    <w:rsid w:val="00224F27"/>
    <w:rsid w:val="00326CBA"/>
    <w:rsid w:val="003804C3"/>
    <w:rsid w:val="00A728CC"/>
    <w:rsid w:val="00A85DE3"/>
    <w:rsid w:val="00B94BD9"/>
    <w:rsid w:val="00C72A2D"/>
    <w:rsid w:val="00E91DAF"/>
    <w:rsid w:val="00F4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B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4B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9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80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Ryt0smJts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oS6Wkr04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pUZzB5-t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3</cp:revision>
  <dcterms:created xsi:type="dcterms:W3CDTF">2020-05-23T20:17:00Z</dcterms:created>
  <dcterms:modified xsi:type="dcterms:W3CDTF">2020-05-23T21:33:00Z</dcterms:modified>
</cp:coreProperties>
</file>